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HostTable"/>
        <w:tblW w:w="0" w:type="auto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2613"/>
        <w:gridCol w:w="2614"/>
        <w:gridCol w:w="4579"/>
      </w:tblGrid>
      <w:tr w:rsidR="00CE1E3B" w14:paraId="48372123" w14:textId="77777777" w:rsidTr="00CD4ED2">
        <w:trPr>
          <w:cantSplit/>
          <w:trHeight w:hRule="exact" w:val="10368"/>
          <w:tblHeader/>
          <w:jc w:val="left"/>
        </w:trPr>
        <w:tc>
          <w:tcPr>
            <w:tcW w:w="4579" w:type="dxa"/>
            <w:tcMar>
              <w:top w:w="288" w:type="dxa"/>
              <w:right w:w="720" w:type="dxa"/>
            </w:tcMar>
          </w:tcPr>
          <w:p w14:paraId="42ABA65D" w14:textId="77777777" w:rsidR="0065566C" w:rsidRPr="001B3E9B" w:rsidRDefault="0065566C" w:rsidP="0065566C">
            <w:pPr>
              <w:pStyle w:val="Heading1"/>
              <w:rPr>
                <w:color w:val="FFFFFF" w:themeColor="background1"/>
              </w:rPr>
            </w:pPr>
            <w:bookmarkStart w:id="0" w:name="_GoBack"/>
            <w:bookmarkEnd w:id="0"/>
            <w:r w:rsidRPr="001B3E9B">
              <w:rPr>
                <w:color w:val="FFFFFF" w:themeColor="background1"/>
              </w:rPr>
              <w:t>Registration Information</w:t>
            </w:r>
          </w:p>
          <w:p w14:paraId="4E1A227D" w14:textId="77777777" w:rsidR="0065566C" w:rsidRPr="001B3E9B" w:rsidRDefault="0065566C" w:rsidP="007D39DC">
            <w:pPr>
              <w:pStyle w:val="BlockText"/>
              <w:rPr>
                <w:b/>
              </w:rPr>
            </w:pPr>
            <w:r w:rsidRPr="001B3E9B">
              <w:rPr>
                <w:b/>
              </w:rPr>
              <w:t>Ridgecrest Conference Center</w:t>
            </w:r>
            <w:r w:rsidR="007D39DC" w:rsidRPr="001B3E9B">
              <w:rPr>
                <w:b/>
              </w:rPr>
              <w:t xml:space="preserve"> -</w:t>
            </w:r>
            <w:r w:rsidRPr="001B3E9B">
              <w:rPr>
                <w:b/>
              </w:rPr>
              <w:t>Ridgecrest, NC</w:t>
            </w:r>
          </w:p>
          <w:p w14:paraId="5BA9F40B" w14:textId="77777777" w:rsidR="0065566C" w:rsidRDefault="007D39DC" w:rsidP="007D39DC">
            <w:pPr>
              <w:pStyle w:val="BlockText"/>
            </w:pPr>
            <w:r w:rsidRPr="00AC3C62">
              <w:rPr>
                <w:b/>
              </w:rPr>
              <w:t>Mountain Laurel Room Accommodations</w:t>
            </w:r>
            <w:r w:rsidR="00AC3C62">
              <w:rPr>
                <w:b/>
              </w:rPr>
              <w:t>-</w:t>
            </w:r>
            <w:r w:rsidR="00AC3C62">
              <w:t xml:space="preserve"> F</w:t>
            </w:r>
            <w:r>
              <w:t>eatures 2 Queen size beds. Total Weekend Cost is broken down based on the number of guests in each room.</w:t>
            </w:r>
            <w:r w:rsidR="00596C57">
              <w:t xml:space="preserve"> </w:t>
            </w:r>
          </w:p>
          <w:p w14:paraId="220433A6" w14:textId="77777777" w:rsidR="003107A2" w:rsidRDefault="003107A2" w:rsidP="00CE1E3B">
            <w:pPr>
              <w:pStyle w:val="BlockText"/>
            </w:pPr>
            <w:r>
              <w:t>Singl</w:t>
            </w:r>
            <w:r w:rsidR="007D39DC">
              <w:t>e/Double Occupanc</w:t>
            </w:r>
            <w:r w:rsidR="00AB5D52">
              <w:t>y- $109 per night</w:t>
            </w:r>
          </w:p>
          <w:p w14:paraId="163E1F21" w14:textId="77777777" w:rsidR="007D39DC" w:rsidRDefault="007D39DC" w:rsidP="00CE1E3B">
            <w:pPr>
              <w:pStyle w:val="BlockText"/>
            </w:pPr>
            <w:r>
              <w:t>Triple Occupan</w:t>
            </w:r>
            <w:r w:rsidR="00AB5D52">
              <w:t>cy- $119 per night</w:t>
            </w:r>
          </w:p>
          <w:p w14:paraId="683CF4D3" w14:textId="77777777" w:rsidR="007D39DC" w:rsidRDefault="007D39DC" w:rsidP="00CE1E3B">
            <w:pPr>
              <w:pStyle w:val="BlockText"/>
            </w:pPr>
            <w:r>
              <w:t xml:space="preserve">Quad Occupancy- </w:t>
            </w:r>
            <w:r w:rsidR="00AB5D52">
              <w:t>$129 per night</w:t>
            </w:r>
          </w:p>
          <w:p w14:paraId="05893991" w14:textId="77777777" w:rsidR="00AC3C62" w:rsidRDefault="00AC3C62" w:rsidP="00CE1E3B">
            <w:pPr>
              <w:pStyle w:val="BlockText"/>
            </w:pPr>
          </w:p>
          <w:p w14:paraId="7C722D43" w14:textId="77777777" w:rsidR="007D39DC" w:rsidRDefault="00AC3C62" w:rsidP="00AC3C62">
            <w:pPr>
              <w:pStyle w:val="BlockText"/>
            </w:pPr>
            <w:r w:rsidRPr="00AC3C62">
              <w:rPr>
                <w:b/>
              </w:rPr>
              <w:t>Meal Plan</w:t>
            </w:r>
            <w:r>
              <w:rPr>
                <w:b/>
              </w:rPr>
              <w:t>-</w:t>
            </w:r>
            <w:r>
              <w:t>Ridgecrest offers a Meal Plan</w:t>
            </w:r>
            <w:r w:rsidR="007D39DC">
              <w:t xml:space="preserve"> at </w:t>
            </w:r>
            <w:r>
              <w:t>their Din</w:t>
            </w:r>
            <w:r w:rsidR="007D39DC">
              <w:t xml:space="preserve">ing Hall for </w:t>
            </w:r>
            <w:r w:rsidR="00E621EB">
              <w:t>3 meals on Saturday</w:t>
            </w:r>
            <w:r w:rsidR="007D39DC">
              <w:t xml:space="preserve"> and </w:t>
            </w:r>
            <w:r w:rsidR="00E621EB">
              <w:t>breakfast on Sunday-</w:t>
            </w:r>
            <w:r>
              <w:t xml:space="preserve"> $44 per person</w:t>
            </w:r>
          </w:p>
          <w:p w14:paraId="433F6F62" w14:textId="77777777" w:rsidR="0065566C" w:rsidRDefault="00E621EB" w:rsidP="00CE1E3B">
            <w:pPr>
              <w:pStyle w:val="BlockText"/>
            </w:pPr>
            <w:r>
              <w:t xml:space="preserve">The </w:t>
            </w:r>
            <w:r w:rsidR="00AC3C62">
              <w:t>Friday evening meal and Sunday lunch will be on your own.</w:t>
            </w:r>
          </w:p>
        </w:tc>
        <w:tc>
          <w:tcPr>
            <w:tcW w:w="2613" w:type="dxa"/>
            <w:tcMar>
              <w:top w:w="288" w:type="dxa"/>
              <w:left w:w="432" w:type="dxa"/>
              <w:right w:w="0" w:type="dxa"/>
            </w:tcMar>
            <w:textDirection w:val="btLr"/>
          </w:tcPr>
          <w:p w14:paraId="73A0C8CE" w14:textId="77777777" w:rsidR="00CE1E3B" w:rsidRDefault="00CE1E3B" w:rsidP="007B03D6">
            <w:pPr>
              <w:pStyle w:val="ReturnAddress"/>
            </w:pPr>
          </w:p>
        </w:tc>
        <w:tc>
          <w:tcPr>
            <w:tcW w:w="2614" w:type="dxa"/>
            <w:tcMar>
              <w:top w:w="288" w:type="dxa"/>
              <w:right w:w="432" w:type="dxa"/>
            </w:tcMar>
            <w:textDirection w:val="btLr"/>
          </w:tcPr>
          <w:p w14:paraId="7A448E9A" w14:textId="77777777" w:rsidR="00CE1E3B" w:rsidRDefault="00CE1E3B" w:rsidP="00CE1E3B">
            <w:pPr>
              <w:pStyle w:val="Recipient"/>
            </w:pPr>
          </w:p>
        </w:tc>
        <w:tc>
          <w:tcPr>
            <w:tcW w:w="4579" w:type="dxa"/>
            <w:tcMar>
              <w:top w:w="288" w:type="dxa"/>
              <w:left w:w="720" w:type="dxa"/>
            </w:tcMar>
          </w:tcPr>
          <w:p w14:paraId="331FAF3E" w14:textId="77777777" w:rsidR="00907227" w:rsidRDefault="005914BC" w:rsidP="00CE1E3B">
            <w:pPr>
              <w:pStyle w:val="Title"/>
              <w:rPr>
                <w:rFonts w:ascii="Franklin Gothic Medium Cond" w:hAnsi="Franklin Gothic Medium Cond"/>
              </w:rPr>
            </w:pPr>
            <w:r>
              <w:rPr>
                <w:rFonts w:ascii="Franklin Gothic Medium Cond" w:hAnsi="Franklin Gothic Medium Cond"/>
                <w:noProof/>
                <w:lang w:eastAsia="en-US"/>
              </w:rPr>
              <w:drawing>
                <wp:inline distT="0" distB="0" distL="0" distR="0" wp14:anchorId="541992DA" wp14:editId="74238FDB">
                  <wp:extent cx="2450465" cy="927100"/>
                  <wp:effectExtent l="0" t="0" r="6985" b="635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1757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465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92BCC1" w14:textId="77777777" w:rsidR="007C04F3" w:rsidRPr="007C04F3" w:rsidRDefault="007C04F3" w:rsidP="00E621EB">
            <w:pPr>
              <w:pStyle w:val="Title"/>
              <w:jc w:val="center"/>
              <w:rPr>
                <w:rFonts w:ascii="Bodoni MT Poster Compressed" w:hAnsi="Bodoni MT Poster Compressed"/>
                <w:i/>
                <w:sz w:val="72"/>
                <w:szCs w:val="72"/>
              </w:rPr>
            </w:pPr>
          </w:p>
          <w:p w14:paraId="55603325" w14:textId="77777777" w:rsidR="00E815CB" w:rsidRPr="007C04F3" w:rsidRDefault="007C04F3" w:rsidP="00E621EB">
            <w:pPr>
              <w:pStyle w:val="Title"/>
              <w:jc w:val="center"/>
              <w:rPr>
                <w:rFonts w:ascii="Bangla MN" w:hAnsi="Bangla MN" w:cs="Al Tarikh"/>
                <w:b w:val="0"/>
                <w:sz w:val="72"/>
                <w:szCs w:val="72"/>
              </w:rPr>
            </w:pPr>
            <w:r w:rsidRPr="007C04F3">
              <w:rPr>
                <w:rFonts w:ascii="Bangla MN" w:eastAsia="Calibri" w:hAnsi="Bangla MN" w:cs="Calibri"/>
                <w:b w:val="0"/>
                <w:sz w:val="72"/>
                <w:szCs w:val="72"/>
              </w:rPr>
              <w:t>REFRESH</w:t>
            </w:r>
            <w:r w:rsidRPr="007C04F3">
              <w:rPr>
                <w:rFonts w:ascii="Bangla MN" w:hAnsi="Bangla MN" w:cs="Al Tarikh"/>
                <w:b w:val="0"/>
                <w:sz w:val="72"/>
                <w:szCs w:val="72"/>
              </w:rPr>
              <w:t xml:space="preserve"> </w:t>
            </w:r>
          </w:p>
          <w:p w14:paraId="6696F605" w14:textId="77777777" w:rsidR="00907227" w:rsidRDefault="00907227" w:rsidP="007C04F3">
            <w:pPr>
              <w:pStyle w:val="Title"/>
              <w:jc w:val="center"/>
              <w:rPr>
                <w:rFonts w:ascii="Franklin Gothic Medium Cond" w:hAnsi="Franklin Gothic Medium Cond"/>
                <w:sz w:val="36"/>
                <w:szCs w:val="36"/>
              </w:rPr>
            </w:pPr>
            <w:r>
              <w:rPr>
                <w:rFonts w:ascii="Franklin Gothic Medium Cond" w:hAnsi="Franklin Gothic Medium Cond"/>
                <w:sz w:val="36"/>
                <w:szCs w:val="36"/>
              </w:rPr>
              <w:t>A</w:t>
            </w:r>
            <w:r w:rsidR="00E621EB">
              <w:rPr>
                <w:rFonts w:ascii="Franklin Gothic Medium Cond" w:hAnsi="Franklin Gothic Medium Cond"/>
                <w:sz w:val="36"/>
                <w:szCs w:val="36"/>
              </w:rPr>
              <w:t>n uplifting, encouraging, &amp; supportive</w:t>
            </w:r>
            <w:r w:rsidRPr="00907227">
              <w:rPr>
                <w:rFonts w:ascii="Franklin Gothic Medium Cond" w:hAnsi="Franklin Gothic Medium Cond"/>
                <w:sz w:val="36"/>
                <w:szCs w:val="36"/>
              </w:rPr>
              <w:t xml:space="preserve"> ministry sp</w:t>
            </w:r>
            <w:r w:rsidR="0028783E">
              <w:rPr>
                <w:rFonts w:ascii="Franklin Gothic Medium Cond" w:hAnsi="Franklin Gothic Medium Cond"/>
                <w:sz w:val="36"/>
                <w:szCs w:val="36"/>
              </w:rPr>
              <w:t>ecifically designed for Pastors’</w:t>
            </w:r>
            <w:r w:rsidRPr="00907227">
              <w:rPr>
                <w:rFonts w:ascii="Franklin Gothic Medium Cond" w:hAnsi="Franklin Gothic Medium Cond"/>
                <w:sz w:val="36"/>
                <w:szCs w:val="36"/>
              </w:rPr>
              <w:t xml:space="preserve"> Wives</w:t>
            </w:r>
          </w:p>
          <w:p w14:paraId="48690704" w14:textId="77777777" w:rsidR="007C04F3" w:rsidRPr="00907227" w:rsidRDefault="007C04F3" w:rsidP="007C04F3">
            <w:pPr>
              <w:pStyle w:val="Title"/>
              <w:rPr>
                <w:rFonts w:ascii="Franklin Gothic Medium Cond" w:hAnsi="Franklin Gothic Medium Cond"/>
                <w:sz w:val="36"/>
                <w:szCs w:val="36"/>
              </w:rPr>
            </w:pPr>
          </w:p>
          <w:p w14:paraId="003EFF32" w14:textId="77777777" w:rsidR="008E10D7" w:rsidRDefault="00907227" w:rsidP="00CE1E3B">
            <w:pPr>
              <w:pStyle w:val="Title"/>
              <w:rPr>
                <w:rFonts w:ascii="Franklin Gothic Medium Cond" w:hAnsi="Franklin Gothic Medium Cond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1352BC86" wp14:editId="68170CCF">
                  <wp:extent cx="2450465" cy="3000375"/>
                  <wp:effectExtent l="0" t="0" r="6985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1718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465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D0D35F" w14:textId="77777777" w:rsidR="008E10D7" w:rsidRDefault="008E10D7" w:rsidP="00CE1E3B">
            <w:pPr>
              <w:pStyle w:val="Title"/>
              <w:rPr>
                <w:rFonts w:ascii="Franklin Gothic Medium Cond" w:hAnsi="Franklin Gothic Medium Cond"/>
              </w:rPr>
            </w:pPr>
          </w:p>
          <w:p w14:paraId="65498B73" w14:textId="77777777" w:rsidR="008E10D7" w:rsidRDefault="008E10D7" w:rsidP="00CE1E3B">
            <w:pPr>
              <w:pStyle w:val="Title"/>
              <w:rPr>
                <w:rFonts w:ascii="Franklin Gothic Medium Cond" w:hAnsi="Franklin Gothic Medium Cond"/>
              </w:rPr>
            </w:pPr>
          </w:p>
          <w:p w14:paraId="51779BE0" w14:textId="77777777" w:rsidR="008E10D7" w:rsidRPr="008E10D7" w:rsidRDefault="008E10D7" w:rsidP="00CE1E3B">
            <w:pPr>
              <w:pStyle w:val="Title"/>
              <w:rPr>
                <w:rFonts w:ascii="Franklin Gothic Medium Cond" w:hAnsi="Franklin Gothic Medium Cond"/>
              </w:rPr>
            </w:pPr>
          </w:p>
          <w:p w14:paraId="74A3BA83" w14:textId="77777777" w:rsidR="00CE1E3B" w:rsidRDefault="00CE1E3B" w:rsidP="00CE1E3B"/>
        </w:tc>
      </w:tr>
    </w:tbl>
    <w:p w14:paraId="05FF04C6" w14:textId="77777777" w:rsidR="00CE1E3B" w:rsidRDefault="00CE1E3B" w:rsidP="00D91EF3">
      <w:pPr>
        <w:pStyle w:val="NoSpacing"/>
      </w:pPr>
    </w:p>
    <w:tbl>
      <w:tblPr>
        <w:tblStyle w:val="HostTable"/>
        <w:tblW w:w="0" w:type="auto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5227"/>
        <w:gridCol w:w="4579"/>
      </w:tblGrid>
      <w:tr w:rsidR="0037743C" w14:paraId="6EEA14E5" w14:textId="77777777" w:rsidTr="005F496D">
        <w:trPr>
          <w:trHeight w:hRule="exact" w:val="10368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14:paraId="2366D73B" w14:textId="77777777" w:rsidR="0037743C" w:rsidRDefault="00E815CB" w:rsidP="0037743C">
            <w:pPr>
              <w:pStyle w:val="Heading1"/>
            </w:pPr>
            <w:r>
              <w:lastRenderedPageBreak/>
              <w:t>“</w:t>
            </w:r>
            <w:r w:rsidR="005914BC">
              <w:t xml:space="preserve">I will </w:t>
            </w:r>
            <w:r w:rsidR="005914BC" w:rsidRPr="00087F4A">
              <w:rPr>
                <w:b/>
              </w:rPr>
              <w:t xml:space="preserve">REFRESH </w:t>
            </w:r>
            <w:r w:rsidR="005914BC">
              <w:t>the w</w:t>
            </w:r>
            <w:r>
              <w:t>eary and</w:t>
            </w:r>
            <w:r w:rsidR="00713C07">
              <w:t xml:space="preserve"> </w:t>
            </w:r>
            <w:r w:rsidR="005914BC">
              <w:t>satisfy the f</w:t>
            </w:r>
            <w:r>
              <w:t xml:space="preserve">aint.”  Jeremiah </w:t>
            </w:r>
            <w:r w:rsidR="005914BC">
              <w:t>31:25</w:t>
            </w:r>
          </w:p>
          <w:p w14:paraId="3B5BA7DC" w14:textId="77777777" w:rsidR="0037743C" w:rsidRDefault="00ED7EFD" w:rsidP="0037743C">
            <w:pPr>
              <w:pStyle w:val="Heading2"/>
              <w:rPr>
                <w:color w:val="404040" w:themeColor="text1" w:themeTint="BF"/>
              </w:rPr>
            </w:pPr>
            <w:r w:rsidRPr="001C2044">
              <w:rPr>
                <w:color w:val="404040" w:themeColor="text1" w:themeTint="BF"/>
              </w:rPr>
              <w:t>REFRESH Retreat has been specifically created t</w:t>
            </w:r>
            <w:r w:rsidR="00B86694">
              <w:rPr>
                <w:color w:val="404040" w:themeColor="text1" w:themeTint="BF"/>
              </w:rPr>
              <w:t xml:space="preserve">o meet the needs of Pastors’ </w:t>
            </w:r>
            <w:r w:rsidRPr="001C2044">
              <w:rPr>
                <w:color w:val="404040" w:themeColor="text1" w:themeTint="BF"/>
              </w:rPr>
              <w:t xml:space="preserve">Wives.  </w:t>
            </w:r>
          </w:p>
          <w:p w14:paraId="464369F4" w14:textId="77777777" w:rsidR="001B3E9B" w:rsidRPr="001B3E9B" w:rsidRDefault="001B3E9B" w:rsidP="001B3E9B"/>
          <w:p w14:paraId="234496F9" w14:textId="77777777" w:rsidR="007A5DAA" w:rsidRDefault="00ED7EFD" w:rsidP="007A5DAA">
            <w:r>
              <w:t>During this weekend getaway, our prayer is that you will truly encounter God in a new way, find support and fellowship, and experience a time of refreshing and encouragement.</w:t>
            </w:r>
            <w:r w:rsidR="007A5DAA">
              <w:t xml:space="preserve"> Together</w:t>
            </w:r>
            <w:r w:rsidR="00B86694">
              <w:t>,</w:t>
            </w:r>
            <w:r w:rsidR="007A5DAA">
              <w:t xml:space="preserve"> we will seek God, search for answers, </w:t>
            </w:r>
            <w:r w:rsidR="00242275">
              <w:t xml:space="preserve">and </w:t>
            </w:r>
            <w:r w:rsidR="007A5DAA">
              <w:t>rest from t</w:t>
            </w:r>
            <w:r w:rsidR="00242275">
              <w:t>he daily grind.</w:t>
            </w:r>
          </w:p>
          <w:p w14:paraId="1960A66D" w14:textId="77777777" w:rsidR="00ED7EFD" w:rsidRDefault="00ED7EFD" w:rsidP="00ED7EFD">
            <w:r>
              <w:t xml:space="preserve">Our weekend starts </w:t>
            </w:r>
            <w:r w:rsidR="00B86694">
              <w:t xml:space="preserve">on </w:t>
            </w:r>
            <w:r>
              <w:t xml:space="preserve">Friday evening with </w:t>
            </w:r>
            <w:r w:rsidR="00B86694">
              <w:t xml:space="preserve">praise, prayer, and </w:t>
            </w:r>
            <w:r w:rsidR="00242275">
              <w:t>passionate preaching from our retreat speaker.</w:t>
            </w:r>
          </w:p>
          <w:p w14:paraId="2BDD6084" w14:textId="77777777" w:rsidR="007A5DAA" w:rsidRDefault="00242275" w:rsidP="00ED7EFD">
            <w:r>
              <w:t>Saturday is filled with a variety of</w:t>
            </w:r>
            <w:r w:rsidR="00B86694">
              <w:t xml:space="preserve"> activities for you to </w:t>
            </w:r>
            <w:r>
              <w:t>connect with</w:t>
            </w:r>
            <w:r w:rsidR="00B86694">
              <w:t xml:space="preserve"> God and</w:t>
            </w:r>
            <w:r>
              <w:t xml:space="preserve"> others</w:t>
            </w:r>
            <w:r w:rsidR="00B86694">
              <w:t>, and</w:t>
            </w:r>
            <w:r>
              <w:t xml:space="preserve"> learn valuable lessons to carry home with you.  </w:t>
            </w:r>
          </w:p>
          <w:p w14:paraId="66CC7547" w14:textId="77777777" w:rsidR="00242275" w:rsidRPr="00ED7EFD" w:rsidRDefault="00EF25BD" w:rsidP="00ED7EFD">
            <w:r>
              <w:t xml:space="preserve">Sunday morning </w:t>
            </w:r>
            <w:r w:rsidR="00607765">
              <w:t>will host a special intimate service intended to revitalize and encourage. You don’t want to miss this!</w:t>
            </w:r>
          </w:p>
          <w:p w14:paraId="4CBC1004" w14:textId="77777777" w:rsidR="0037743C" w:rsidRDefault="0037743C" w:rsidP="0037743C"/>
        </w:tc>
        <w:tc>
          <w:tcPr>
            <w:tcW w:w="5227" w:type="dxa"/>
            <w:tcMar>
              <w:left w:w="432" w:type="dxa"/>
              <w:right w:w="432" w:type="dxa"/>
            </w:tcMar>
          </w:tcPr>
          <w:p w14:paraId="65BF4085" w14:textId="77777777" w:rsidR="0036427F" w:rsidRDefault="007F41C0" w:rsidP="0036427F">
            <w:pPr>
              <w:pStyle w:val="Heading1"/>
            </w:pPr>
            <w:r>
              <w:rPr>
                <w:noProof/>
                <w:lang w:eastAsia="en-US"/>
              </w:rPr>
              <w:drawing>
                <wp:anchor distT="0" distB="0" distL="114300" distR="114300" simplePos="0" relativeHeight="251658240" behindDoc="0" locked="0" layoutInCell="1" allowOverlap="1" wp14:anchorId="575360E0" wp14:editId="2420EDD0">
                  <wp:simplePos x="0" y="0"/>
                  <wp:positionH relativeFrom="column">
                    <wp:posOffset>-143510</wp:posOffset>
                  </wp:positionH>
                  <wp:positionV relativeFrom="paragraph">
                    <wp:posOffset>561975</wp:posOffset>
                  </wp:positionV>
                  <wp:extent cx="1562100" cy="2114550"/>
                  <wp:effectExtent l="0" t="0" r="0" b="0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1683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6427F">
              <w:t>Retreat Speaker</w:t>
            </w:r>
          </w:p>
          <w:p w14:paraId="751B0AB3" w14:textId="77777777" w:rsidR="007F41C0" w:rsidRPr="007F41C0" w:rsidRDefault="007F41C0" w:rsidP="007F41C0"/>
          <w:p w14:paraId="297673CF" w14:textId="77777777" w:rsidR="0036427F" w:rsidRDefault="0036427F" w:rsidP="0036427F"/>
          <w:p w14:paraId="40458C90" w14:textId="77777777" w:rsidR="00400FDF" w:rsidRDefault="0036427F" w:rsidP="0036427F">
            <w:pPr>
              <w:pStyle w:val="Quote"/>
              <w:tabs>
                <w:tab w:val="left" w:pos="2760"/>
              </w:tabs>
              <w:ind w:left="0"/>
            </w:pPr>
            <w:r>
              <w:t xml:space="preserve">Sheri Hawley is an ordained minister with the Assemblies of God. </w:t>
            </w:r>
            <w:r w:rsidR="00400FDF">
              <w:t xml:space="preserve">She and her husband, Frank, serve as lead pastors of Garden Grove Church in Winter Haven, FL.  Over twenty-five years of pastoral ministry, six </w:t>
            </w:r>
            <w:r>
              <w:t>years of evangelism, and thirty-</w:t>
            </w:r>
            <w:r w:rsidR="00400FDF">
              <w:t>eight years of marriage have given the Hawley’s an acute sen</w:t>
            </w:r>
            <w:r>
              <w:t>sitivity to many of the needs in</w:t>
            </w:r>
            <w:r w:rsidR="00400FDF">
              <w:t xml:space="preserve"> the body of Christ</w:t>
            </w:r>
            <w:r>
              <w:t xml:space="preserve">.  For Sheri, women’s conferences and seminars are a particular passion.  She has been traveling and ministering to women in the U.S. and abroad for over two decades now.  Her greatest joy is </w:t>
            </w:r>
            <w:r w:rsidR="000F5141">
              <w:t xml:space="preserve">seeing </w:t>
            </w:r>
            <w:r>
              <w:t>Jesus heal, restore, and minister to His precious daughters.</w:t>
            </w:r>
          </w:p>
          <w:p w14:paraId="472E4B46" w14:textId="77777777" w:rsidR="0036427F" w:rsidRDefault="0036427F" w:rsidP="0037743C"/>
        </w:tc>
        <w:tc>
          <w:tcPr>
            <w:tcW w:w="4579" w:type="dxa"/>
            <w:tcMar>
              <w:left w:w="432" w:type="dxa"/>
            </w:tcMar>
          </w:tcPr>
          <w:p w14:paraId="560AA9E6" w14:textId="77777777" w:rsidR="005914BC" w:rsidRDefault="007F41C0" w:rsidP="007F41C0">
            <w:pPr>
              <w:pStyle w:val="ListBullet"/>
              <w:numPr>
                <w:ilvl w:val="0"/>
                <w:numId w:val="0"/>
              </w:numPr>
              <w:ind w:left="360"/>
            </w:pPr>
            <w:r>
              <w:rPr>
                <w:noProof/>
                <w:lang w:eastAsia="en-US"/>
              </w:rPr>
              <w:drawing>
                <wp:inline distT="0" distB="0" distL="0" distR="0" wp14:anchorId="20212C83" wp14:editId="33B56932">
                  <wp:extent cx="2376170" cy="1504950"/>
                  <wp:effectExtent l="0" t="0" r="508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1758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17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24C4DA" w14:textId="77777777" w:rsidR="007F41C0" w:rsidRDefault="005914BC">
            <w:pPr>
              <w:pStyle w:val="Heading1"/>
              <w:rPr>
                <w:rFonts w:cs="Arial"/>
                <w:color w:val="2C281E"/>
                <w:sz w:val="22"/>
                <w:lang w:val="en"/>
              </w:rPr>
            </w:pPr>
            <w:r w:rsidRPr="007F41C0">
              <w:rPr>
                <w:rFonts w:cs="Arial"/>
                <w:color w:val="2C281E"/>
                <w:sz w:val="22"/>
                <w:lang w:val="en"/>
              </w:rPr>
              <w:t>Ridgecrest is located 17 miles east of Asheville, North Carol</w:t>
            </w:r>
            <w:r w:rsidR="004D11E9">
              <w:rPr>
                <w:rFonts w:cs="Arial"/>
                <w:color w:val="2C281E"/>
                <w:sz w:val="22"/>
                <w:lang w:val="en"/>
              </w:rPr>
              <w:t>ina, on Interstate 40, Exit 66.</w:t>
            </w:r>
          </w:p>
          <w:p w14:paraId="07A0D968" w14:textId="77777777" w:rsidR="004D11E9" w:rsidRDefault="004D11E9" w:rsidP="004D11E9">
            <w:pPr>
              <w:rPr>
                <w:lang w:val="en"/>
              </w:rPr>
            </w:pPr>
          </w:p>
          <w:p w14:paraId="40C12826" w14:textId="77777777" w:rsidR="004D11E9" w:rsidRPr="004D11E9" w:rsidRDefault="007C04F3" w:rsidP="004D11E9">
            <w:pPr>
              <w:rPr>
                <w:lang w:val="en"/>
              </w:rPr>
            </w:pPr>
            <w:r>
              <w:rPr>
                <w:lang w:val="en"/>
              </w:rPr>
              <w:t>The PFWB R</w:t>
            </w:r>
            <w:r w:rsidR="009D08A2">
              <w:rPr>
                <w:lang w:val="en"/>
              </w:rPr>
              <w:t>esource Center</w:t>
            </w:r>
            <w:r w:rsidR="004D11E9">
              <w:rPr>
                <w:lang w:val="en"/>
              </w:rPr>
              <w:t xml:space="preserve"> </w:t>
            </w:r>
            <w:r w:rsidR="003038B6">
              <w:rPr>
                <w:lang w:val="en"/>
              </w:rPr>
              <w:t>will provide a</w:t>
            </w:r>
            <w:r w:rsidR="004D11E9">
              <w:rPr>
                <w:lang w:val="en"/>
              </w:rPr>
              <w:t xml:space="preserve"> van from Dunn, NC for travelers who prefer not to travel on their own. This wi</w:t>
            </w:r>
            <w:r w:rsidR="00327AB1">
              <w:rPr>
                <w:lang w:val="en"/>
              </w:rPr>
              <w:t xml:space="preserve">ll be </w:t>
            </w:r>
            <w:r w:rsidR="009D08A2">
              <w:rPr>
                <w:lang w:val="en"/>
              </w:rPr>
              <w:t xml:space="preserve">on a </w:t>
            </w:r>
            <w:r w:rsidR="00327AB1">
              <w:rPr>
                <w:lang w:val="en"/>
              </w:rPr>
              <w:t>first come, first serve</w:t>
            </w:r>
            <w:r w:rsidR="009D08A2">
              <w:rPr>
                <w:lang w:val="en"/>
              </w:rPr>
              <w:t xml:space="preserve"> basis</w:t>
            </w:r>
            <w:r w:rsidR="00327AB1">
              <w:rPr>
                <w:lang w:val="en"/>
              </w:rPr>
              <w:t xml:space="preserve">, </w:t>
            </w:r>
            <w:r w:rsidR="004D11E9">
              <w:rPr>
                <w:lang w:val="en"/>
              </w:rPr>
              <w:t>so register early and request the PFWB transportation.</w:t>
            </w:r>
          </w:p>
          <w:p w14:paraId="4D2E0A94" w14:textId="77777777" w:rsidR="0037743C" w:rsidRDefault="007F41C0">
            <w:pPr>
              <w:pStyle w:val="Heading1"/>
            </w:pPr>
            <w:r>
              <w:t>Contact Us</w:t>
            </w:r>
          </w:p>
          <w:p w14:paraId="7A58A242" w14:textId="77777777" w:rsidR="0037743C" w:rsidRDefault="009D08A2">
            <w:pPr>
              <w:pStyle w:val="ContactInfo"/>
            </w:pPr>
            <w:r>
              <w:t>PFWB Resource Center</w:t>
            </w:r>
          </w:p>
          <w:p w14:paraId="3555BDA8" w14:textId="77777777" w:rsidR="0065566C" w:rsidRDefault="0065566C">
            <w:pPr>
              <w:pStyle w:val="ContactInfo"/>
            </w:pPr>
            <w:r>
              <w:t xml:space="preserve">1200 Bud Hawkins Rd. </w:t>
            </w:r>
          </w:p>
          <w:p w14:paraId="35599D4A" w14:textId="77777777" w:rsidR="0065566C" w:rsidRDefault="0065566C">
            <w:pPr>
              <w:pStyle w:val="ContactInfo"/>
            </w:pPr>
            <w:r>
              <w:t>Dunn, NC 28334</w:t>
            </w:r>
          </w:p>
          <w:p w14:paraId="49F3EFC2" w14:textId="77777777" w:rsidR="009D08A2" w:rsidRDefault="009D08A2">
            <w:pPr>
              <w:pStyle w:val="ContactInfo"/>
            </w:pPr>
          </w:p>
          <w:p w14:paraId="2E41B115" w14:textId="77777777" w:rsidR="0065566C" w:rsidRDefault="0065566C">
            <w:pPr>
              <w:pStyle w:val="ContactInfo"/>
            </w:pPr>
            <w:r>
              <w:t>Paula Holmes</w:t>
            </w:r>
          </w:p>
          <w:p w14:paraId="293330AC" w14:textId="77777777" w:rsidR="0065566C" w:rsidRDefault="00035EDE">
            <w:pPr>
              <w:pStyle w:val="ContactInfo"/>
            </w:pPr>
            <w:hyperlink r:id="rId17" w:history="1">
              <w:r w:rsidR="0065566C" w:rsidRPr="006F34D3">
                <w:rPr>
                  <w:rStyle w:val="Hyperlink"/>
                </w:rPr>
                <w:t>paula.holmes@pfwb.org</w:t>
              </w:r>
            </w:hyperlink>
          </w:p>
          <w:p w14:paraId="2BDEF93F" w14:textId="77777777" w:rsidR="0065566C" w:rsidRDefault="0065566C">
            <w:pPr>
              <w:pStyle w:val="ContactInfo"/>
            </w:pPr>
            <w:r>
              <w:t>910-892-4161</w:t>
            </w:r>
          </w:p>
          <w:p w14:paraId="240CB9A9" w14:textId="77777777" w:rsidR="009D08A2" w:rsidRDefault="009D08A2">
            <w:pPr>
              <w:pStyle w:val="ContactInfo"/>
            </w:pPr>
            <w:r>
              <w:t>Gwen Carter</w:t>
            </w:r>
          </w:p>
          <w:p w14:paraId="173B3EB8" w14:textId="38838407" w:rsidR="009D08A2" w:rsidRDefault="00035EDE">
            <w:pPr>
              <w:pStyle w:val="ContactInfo"/>
            </w:pPr>
            <w:hyperlink r:id="rId18" w:history="1">
              <w:r w:rsidR="001832C1">
                <w:rPr>
                  <w:rStyle w:val="Hyperlink"/>
                </w:rPr>
                <w:t>g</w:t>
              </w:r>
              <w:r w:rsidR="009D08A2" w:rsidRPr="003D6D3E">
                <w:rPr>
                  <w:rStyle w:val="Hyperlink"/>
                </w:rPr>
                <w:t>wen.carter01@gmail.com</w:t>
              </w:r>
            </w:hyperlink>
          </w:p>
          <w:p w14:paraId="56E1E6C5" w14:textId="77777777" w:rsidR="009D08A2" w:rsidRDefault="009D08A2">
            <w:pPr>
              <w:pStyle w:val="ContactInfo"/>
            </w:pPr>
            <w:r>
              <w:t>919-602-0821</w:t>
            </w:r>
          </w:p>
          <w:p w14:paraId="335EE9CF" w14:textId="77777777" w:rsidR="0065566C" w:rsidRDefault="0065566C">
            <w:pPr>
              <w:pStyle w:val="ContactInfo"/>
            </w:pPr>
          </w:p>
          <w:p w14:paraId="5B3C86A9" w14:textId="77777777" w:rsidR="0065566C" w:rsidRDefault="0065566C">
            <w:pPr>
              <w:pStyle w:val="ContactInfo"/>
            </w:pPr>
          </w:p>
          <w:p w14:paraId="3C06E0C7" w14:textId="77777777" w:rsidR="0037743C" w:rsidRDefault="0037743C" w:rsidP="0065566C">
            <w:pPr>
              <w:pStyle w:val="Website"/>
            </w:pPr>
          </w:p>
        </w:tc>
      </w:tr>
    </w:tbl>
    <w:p w14:paraId="253096E5" w14:textId="77777777" w:rsidR="00ED7C90" w:rsidRDefault="00ED7C90" w:rsidP="00D91EF3">
      <w:pPr>
        <w:pStyle w:val="NoSpacing"/>
      </w:pPr>
    </w:p>
    <w:sectPr w:rsidR="00ED7C90" w:rsidSect="00CD4ED2">
      <w:headerReference w:type="default" r:id="rId19"/>
      <w:headerReference w:type="first" r:id="rId20"/>
      <w:pgSz w:w="15840" w:h="12240" w:orient="landscape"/>
      <w:pgMar w:top="720" w:right="720" w:bottom="432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58E672" w14:textId="77777777" w:rsidR="00035EDE" w:rsidRDefault="00035EDE" w:rsidP="0037743C">
      <w:pPr>
        <w:spacing w:after="0" w:line="240" w:lineRule="auto"/>
      </w:pPr>
      <w:r>
        <w:separator/>
      </w:r>
    </w:p>
  </w:endnote>
  <w:endnote w:type="continuationSeparator" w:id="0">
    <w:p w14:paraId="71A86321" w14:textId="77777777" w:rsidR="00035EDE" w:rsidRDefault="00035EDE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Segoe UI">
    <w:charset w:val="00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swiss"/>
    <w:pitch w:val="fixed"/>
    <w:sig w:usb0="E10002FF" w:usb1="4000FCFF" w:usb2="00000009" w:usb3="00000000" w:csb0="0000019F" w:csb1="00000000"/>
  </w:font>
  <w:font w:name="Franklin Gothic Medium Cond">
    <w:panose1 w:val="020B0606030402020204"/>
    <w:charset w:val="00"/>
    <w:family w:val="swiss"/>
    <w:pitch w:val="variable"/>
    <w:sig w:usb0="00000287" w:usb1="00000000" w:usb2="00000000" w:usb3="00000000" w:csb0="0000009F" w:csb1="00000000"/>
  </w:font>
  <w:font w:name="Bodoni MT Poster Compressed">
    <w:altName w:val="Seravek Medium"/>
    <w:charset w:val="00"/>
    <w:family w:val="roman"/>
    <w:pitch w:val="variable"/>
    <w:sig w:usb0="00000007" w:usb1="00000000" w:usb2="00000000" w:usb3="00000000" w:csb0="00000011" w:csb1="00000000"/>
  </w:font>
  <w:font w:name="Bangla MN">
    <w:panose1 w:val="02000500020000000000"/>
    <w:charset w:val="00"/>
    <w:family w:val="auto"/>
    <w:pitch w:val="variable"/>
    <w:sig w:usb0="80008003" w:usb1="1000C0C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l Tarikh">
    <w:panose1 w:val="00000400000000000000"/>
    <w:charset w:val="B2"/>
    <w:family w:val="auto"/>
    <w:pitch w:val="variable"/>
    <w:sig w:usb0="00002003" w:usb1="00000000" w:usb2="00000000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4F5712" w14:textId="77777777" w:rsidR="00035EDE" w:rsidRDefault="00035EDE" w:rsidP="0037743C">
      <w:pPr>
        <w:spacing w:after="0" w:line="240" w:lineRule="auto"/>
      </w:pPr>
      <w:r>
        <w:separator/>
      </w:r>
    </w:p>
  </w:footnote>
  <w:footnote w:type="continuationSeparator" w:id="0">
    <w:p w14:paraId="130FB16C" w14:textId="77777777" w:rsidR="00035EDE" w:rsidRDefault="00035EDE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9B3724" w14:textId="77777777" w:rsidR="003E1E9B" w:rsidRDefault="00712321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4902D28D" wp14:editId="0C544810">
              <wp:simplePos x="0" y="0"/>
              <wp:positionH relativeFrom="margin">
                <wp:align>left</wp:align>
              </wp:positionH>
              <mc:AlternateContent>
                <mc:Choice Requires="wp14">
                  <wp:positionV relativeFrom="page">
                    <wp14:pctPosVOffset>93100</wp14:pctPosVOffset>
                  </wp:positionV>
                </mc:Choice>
                <mc:Fallback>
                  <wp:positionV relativeFrom="page">
                    <wp:posOffset>7235825</wp:posOffset>
                  </wp:positionV>
                </mc:Fallback>
              </mc:AlternateContent>
              <wp:extent cx="9134856" cy="137160"/>
              <wp:effectExtent l="0" t="0" r="6350" b="0"/>
              <wp:wrapNone/>
              <wp:docPr id="5" name="Continuation footer rectangle" descr="Continuation footer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90800</wp14:pctWidth>
              </wp14:sizeRelH>
              <wp14:sizeRelV relativeFrom="page">
                <wp14:pctHeight>1900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D5AEE75" id="Continuation footer rectangle" o:spid="_x0000_s1026" alt="Continuation footer rectangle" style="position:absolute;margin-left:0;margin-top:0;width:719.3pt;height:10.8pt;z-index:251661312;visibility:visible;mso-wrap-style:square;mso-width-percent:908;mso-height-percent:19;mso-top-percent:931;mso-wrap-distance-left:9pt;mso-wrap-distance-top:0;mso-wrap-distance-right:9pt;mso-wrap-distance-bottom:0;mso-position-horizontal:left;mso-position-horizontal-relative:margin;mso-position-vertical-relative:page;mso-width-percent:908;mso-height-percent:19;mso-top-percent:931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" fillcolor="#2b7370 [1604]" stroked="f" strokeweight="1pt">
              <w10:wrap anchorx="margin" anchory="page"/>
              <w10:anchorlock/>
            </v:rect>
          </w:pict>
        </mc:Fallback>
      </mc:AlternateContent>
    </w:r>
    <w:r w:rsidR="003E1E9B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185D4350" wp14:editId="4CEC2210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654930B" id="Fold guide lines" o:spid="_x0000_s1026" alt="Fold guide lines" style="position:absolute;margin-left:0;margin-top:0;width:266.4pt;height:612pt;z-index:-251658240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C8GrF12AgAAIAgAAA4AAAAA&#10;AAAAAAAAAAAALgIAAGRycy9lMm9Eb2MueG1sUEsBAi0AFAAGAAgAAAAhABNPutfdAAAABgEAAA8A&#10;AAAAAAAAAAAAAAAA0AQAAGRycy9kb3ducmV2LnhtbFBLBQYAAAAABAAEAPMAAADaBQAAAAA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64363A" w14:textId="77777777" w:rsidR="00CD4ED2" w:rsidRDefault="005F496D">
    <w:pPr>
      <w:pStyle w:val="Header"/>
    </w:pPr>
    <w:r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70528" behindDoc="0" locked="1" layoutInCell="1" allowOverlap="1" wp14:anchorId="19E39D07" wp14:editId="4C0BC785">
              <wp:simplePos x="0" y="0"/>
              <wp:positionH relativeFrom="margin">
                <wp:align>left</wp:align>
              </wp:positionH>
              <wp:positionV relativeFrom="margin">
                <wp:align>top</wp:align>
              </wp:positionV>
              <wp:extent cx="9135745" cy="6885305"/>
              <wp:effectExtent l="0" t="0" r="8255" b="9525"/>
              <wp:wrapNone/>
              <wp:docPr id="16" name="Graphic rectangles - first page" descr="Graphic rectangles - first pag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36036" cy="6885305"/>
                        <a:chOff x="0" y="0"/>
                        <a:chExt cx="9137582" cy="6886978"/>
                      </a:xfrm>
                    </wpg:grpSpPr>
                    <wps:wsp>
                      <wps:cNvPr id="13" name="First page left side large rectangle" descr="First page left side large rectangle"/>
                      <wps:cNvSpPr/>
                      <wps:spPr>
                        <a:xfrm>
                          <a:off x="0" y="0"/>
                          <a:ext cx="2377440" cy="65836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First page footer rectangle - right side" descr="First page footer rectangle - right side"/>
                      <wps:cNvSpPr/>
                      <wps:spPr>
                        <a:xfrm>
                          <a:off x="0" y="6748530"/>
                          <a:ext cx="2377440" cy="1371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First page footer rectangle - left side" descr="First page footer rectangle - left side"/>
                      <wps:cNvSpPr/>
                      <wps:spPr>
                        <a:xfrm>
                          <a:off x="6677430" y="6658378"/>
                          <a:ext cx="2460152" cy="228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88600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8A3D83B" id="Graphic rectangles - first page" o:spid="_x0000_s1026" alt="Graphic rectangles - first page" style="position:absolute;margin-left:0;margin-top:0;width:719.35pt;height:542.15pt;z-index:251670528;mso-height-percent:886;mso-position-horizontal:left;mso-position-horizontal-relative:margin;mso-position-vertical:top;mso-position-vertical-relative:margin;mso-height-percent:886" coordsize="91375,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">
              <v:rect id="First page left side large rectangle" o:spid="_x0000_s1027" alt="First page left side large rectangle" style="position:absolute;width:23774;height:6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6bNvgAAANsAAAAPAAAAZHJzL2Rvd25yZXYueG1sRE/NisIw&#10;EL4v+A5hBG9rqgu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PTXps2+AAAA2wAAAA8AAAAAAAAA&#10;AAAAAAAABwIAAGRycy9kb3ducmV2LnhtbFBLBQYAAAAAAwADALcAAADyAgAAAAA=&#10;" fillcolor="#2b7370 [1604]" stroked="f" strokeweight="1pt"/>
              <v:rect id="First page footer rectangle - right side" o:spid="_x0000_s1028" alt="First page footer rectangle - right side" style="position:absolute;top:67485;width:23774;height:1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j65vgAAANsAAAAPAAAAZHJzL2Rvd25yZXYueG1sRE/NisIw&#10;EL4v+A5hBG9rqiy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Hs+Prm+AAAA2wAAAA8AAAAAAAAA&#10;AAAAAAAABwIAAGRycy9kb3ducmV2LnhtbFBLBQYAAAAAAwADALcAAADyAgAAAAA=&#10;" fillcolor="#2b7370 [1604]" stroked="f" strokeweight="1pt"/>
              <v:rect id="First page footer rectangle - left side" o:spid="_x0000_s1029" alt="First page footer rectangle - left side" style="position:absolute;left:66774;top:66583;width:24601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sivgAAANsAAAAPAAAAZHJzL2Rvd25yZXYueG1sRE/NisIw&#10;EL4v+A5hBG9rqrC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BRymyK+AAAA2wAAAA8AAAAAAAAA&#10;AAAAAAAABwIAAGRycy9kb3ducmV2LnhtbFBLBQYAAAAAAwADALcAAADyAgAAAAA=&#10;" fillcolor="#2b7370 [1604]" stroked="f" strokeweight="1pt"/>
              <w10:wrap anchorx="margin" anchory="margin"/>
              <w10:anchorlock/>
            </v:group>
          </w:pict>
        </mc:Fallback>
      </mc:AlternateContent>
    </w:r>
    <w:r w:rsidR="00CD4ED2" w:rsidRPr="00CD4ED2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7AF21912" wp14:editId="34B8CCFD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8A6E917" id="Fold guide lines" o:spid="_x0000_s1026" alt="Fold guide lines" style="position:absolute;margin-left:0;margin-top:0;width:266.4pt;height:612pt;z-index:-251651072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0D7"/>
    <w:rsid w:val="00016C11"/>
    <w:rsid w:val="00035EDE"/>
    <w:rsid w:val="000425F6"/>
    <w:rsid w:val="00075279"/>
    <w:rsid w:val="00087F4A"/>
    <w:rsid w:val="000F5141"/>
    <w:rsid w:val="001832C1"/>
    <w:rsid w:val="001A4BB6"/>
    <w:rsid w:val="001B3E9B"/>
    <w:rsid w:val="001C2044"/>
    <w:rsid w:val="00242275"/>
    <w:rsid w:val="0028783E"/>
    <w:rsid w:val="002C2110"/>
    <w:rsid w:val="002F3EA3"/>
    <w:rsid w:val="002F5ECB"/>
    <w:rsid w:val="003038B6"/>
    <w:rsid w:val="003107A2"/>
    <w:rsid w:val="00327AB1"/>
    <w:rsid w:val="003309C2"/>
    <w:rsid w:val="0036427F"/>
    <w:rsid w:val="0037743C"/>
    <w:rsid w:val="003E1E9B"/>
    <w:rsid w:val="00400FDF"/>
    <w:rsid w:val="0041384D"/>
    <w:rsid w:val="00425687"/>
    <w:rsid w:val="004D11E9"/>
    <w:rsid w:val="00536B85"/>
    <w:rsid w:val="00555FE1"/>
    <w:rsid w:val="005914BC"/>
    <w:rsid w:val="00596C57"/>
    <w:rsid w:val="005F496D"/>
    <w:rsid w:val="005F6835"/>
    <w:rsid w:val="00607765"/>
    <w:rsid w:val="00632BB1"/>
    <w:rsid w:val="00636FE2"/>
    <w:rsid w:val="0065566C"/>
    <w:rsid w:val="0069002D"/>
    <w:rsid w:val="00704FD6"/>
    <w:rsid w:val="00712321"/>
    <w:rsid w:val="00713C07"/>
    <w:rsid w:val="007327A6"/>
    <w:rsid w:val="00737E5A"/>
    <w:rsid w:val="00751AA2"/>
    <w:rsid w:val="007907A0"/>
    <w:rsid w:val="007A5DAA"/>
    <w:rsid w:val="007B03D6"/>
    <w:rsid w:val="007C04F3"/>
    <w:rsid w:val="007C70E3"/>
    <w:rsid w:val="007D39DC"/>
    <w:rsid w:val="007F41C0"/>
    <w:rsid w:val="008E10D7"/>
    <w:rsid w:val="00907227"/>
    <w:rsid w:val="00913A24"/>
    <w:rsid w:val="009B1BA8"/>
    <w:rsid w:val="009D08A2"/>
    <w:rsid w:val="00A01D2E"/>
    <w:rsid w:val="00A110F3"/>
    <w:rsid w:val="00A92C80"/>
    <w:rsid w:val="00AB5D52"/>
    <w:rsid w:val="00AC3C62"/>
    <w:rsid w:val="00B35E52"/>
    <w:rsid w:val="00B86694"/>
    <w:rsid w:val="00BD11F7"/>
    <w:rsid w:val="00CA1864"/>
    <w:rsid w:val="00CD4ED2"/>
    <w:rsid w:val="00CE1E3B"/>
    <w:rsid w:val="00D2631E"/>
    <w:rsid w:val="00D91EF3"/>
    <w:rsid w:val="00DC12F7"/>
    <w:rsid w:val="00DC332A"/>
    <w:rsid w:val="00E36671"/>
    <w:rsid w:val="00E621EB"/>
    <w:rsid w:val="00E74A15"/>
    <w:rsid w:val="00E75E55"/>
    <w:rsid w:val="00E815CB"/>
    <w:rsid w:val="00E938FB"/>
    <w:rsid w:val="00EA5EF0"/>
    <w:rsid w:val="00ED7C90"/>
    <w:rsid w:val="00ED7EFD"/>
    <w:rsid w:val="00EF25BD"/>
    <w:rsid w:val="00F848AC"/>
    <w:rsid w:val="00F91541"/>
    <w:rsid w:val="00FB1F73"/>
    <w:rsid w:val="00FE6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A667B46"/>
  <w15:chartTrackingRefBased/>
  <w15:docId w15:val="{DAFF22F9-A6E9-4D69-8386-C9FE54BA2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HostTable">
    <w:name w:val="Host Table"/>
    <w:basedOn w:val="TableNormal"/>
    <w:uiPriority w:val="99"/>
    <w:tblPr>
      <w:jc w:val="center"/>
      <w:tblInd w:w="0" w:type="dxa"/>
      <w:tblCellMar>
        <w:top w:w="0" w:type="dxa"/>
        <w:left w:w="0" w:type="dxa"/>
        <w:bottom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8" w:space="0" w:color="74CBC8" w:themeColor="accent1"/>
        <w:bottom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8" w:space="0" w:color="EDC765" w:themeColor="accent2"/>
        <w:bottom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8" w:space="0" w:color="8AC867" w:themeColor="accent3"/>
        <w:bottom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8" w:space="0" w:color="F0924C" w:themeColor="accent4"/>
        <w:bottom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8" w:space="0" w:color="907CB3" w:themeColor="accent5"/>
        <w:bottom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8" w:space="0" w:color="E87C8D" w:themeColor="accent6"/>
        <w:bottom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74CBC8" w:themeColor="accent1"/>
        <w:bottom w:val="single" w:sz="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EDC765" w:themeColor="accent2"/>
        <w:bottom w:val="single" w:sz="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8AC867" w:themeColor="accent3"/>
        <w:bottom w:val="single" w:sz="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0924C" w:themeColor="accent4"/>
        <w:bottom w:val="single" w:sz="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907CB3" w:themeColor="accent5"/>
        <w:bottom w:val="single" w:sz="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E87C8D" w:themeColor="accent6"/>
        <w:bottom w:val="single" w:sz="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bottom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bottom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bottom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bottom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bottom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bottom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5566C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settings" Target="settings.xml"/><Relationship Id="rId20" Type="http://schemas.openxmlformats.org/officeDocument/2006/relationships/header" Target="header2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webSettings" Target="webSettings.xml"/><Relationship Id="rId11" Type="http://schemas.openxmlformats.org/officeDocument/2006/relationships/footnotes" Target="footnotes.xml"/><Relationship Id="rId12" Type="http://schemas.openxmlformats.org/officeDocument/2006/relationships/endnotes" Target="endnotes.xml"/><Relationship Id="rId13" Type="http://schemas.openxmlformats.org/officeDocument/2006/relationships/image" Target="media/image1.JPG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hyperlink" Target="mailto:paula.holmes@pfwb.org" TargetMode="External"/><Relationship Id="rId18" Type="http://schemas.openxmlformats.org/officeDocument/2006/relationships/hyperlink" Target="mailto:Gwen.carter01@gmail.com" TargetMode="External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customXml" Target="../customXml/item5.xml"/><Relationship Id="rId6" Type="http://schemas.openxmlformats.org/officeDocument/2006/relationships/customXml" Target="../customXml/item6.xml"/><Relationship Id="rId7" Type="http://schemas.openxmlformats.org/officeDocument/2006/relationships/numbering" Target="numbering.xml"/><Relationship Id="rId8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Hudsons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employees xmlns="http://schemas.microsoft.com/temp/samples">
  <employee>
    <CustomerName/>
    <CompanyName/>
    <SenderAddress/>
    <Address/>
  </employee>
</employe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4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5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6.xml><?xml version="1.0" encoding="utf-8"?>
<ds:datastoreItem xmlns:ds="http://schemas.openxmlformats.org/officeDocument/2006/customXml" ds:itemID="{3CE2EAB4-E192-E445-B425-04F1D1F5A3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C:\Users\Hudsons\AppData\Roaming\Microsoft\Templates\Tri-fold brochure (blue).dotx</Template>
  <TotalTime>1</TotalTime>
  <Pages>2</Pages>
  <Words>388</Words>
  <Characters>2214</Characters>
  <Application>Microsoft Macintosh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Hudsons</dc:creator>
  <cp:keywords/>
  <cp:lastModifiedBy>Gwen Carter</cp:lastModifiedBy>
  <cp:revision>2</cp:revision>
  <cp:lastPrinted>2017-07-17T20:11:00Z</cp:lastPrinted>
  <dcterms:created xsi:type="dcterms:W3CDTF">2017-10-16T14:33:00Z</dcterms:created>
  <dcterms:modified xsi:type="dcterms:W3CDTF">2017-10-16T14:33:00Z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